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5B60" w14:textId="1778FF04" w:rsidR="00AB69A8" w:rsidRDefault="00AB46B8" w:rsidP="00AB46B8">
      <w:pPr>
        <w:pStyle w:val="Bezproreda"/>
      </w:pPr>
      <w:r>
        <w:t xml:space="preserve">Na temelju članka 29. Statuta Općine Pojezerje (Službeni glasnik Dubrovačko-neretvanske županije </w:t>
      </w:r>
    </w:p>
    <w:p w14:paraId="17DC0CEE" w14:textId="2DF25125" w:rsidR="00AB46B8" w:rsidRDefault="00AB46B8" w:rsidP="00AB46B8">
      <w:pPr>
        <w:pStyle w:val="Bezproreda"/>
      </w:pPr>
      <w:r>
        <w:t xml:space="preserve">broj 6/13 i 5/18), Općinsko vijeće Općine Pojezerje na svojoj </w:t>
      </w:r>
      <w:r w:rsidR="00D05C18">
        <w:t>5.</w:t>
      </w:r>
      <w:r>
        <w:t xml:space="preserve"> sjednici održanoj </w:t>
      </w:r>
      <w:r w:rsidR="00EB5446">
        <w:t>28.02.</w:t>
      </w:r>
      <w:r>
        <w:t>2022. godine donijelo je</w:t>
      </w:r>
    </w:p>
    <w:p w14:paraId="347CC3A2" w14:textId="3169DCB8" w:rsidR="00AB46B8" w:rsidRDefault="00AB46B8" w:rsidP="00AB46B8">
      <w:pPr>
        <w:pStyle w:val="Bezproreda"/>
      </w:pPr>
    </w:p>
    <w:p w14:paraId="45454188" w14:textId="3BCD380D" w:rsidR="00AB46B8" w:rsidRDefault="00AB46B8" w:rsidP="00AB46B8">
      <w:pPr>
        <w:pStyle w:val="Bezproreda"/>
        <w:rPr>
          <w:b/>
          <w:bCs/>
        </w:rPr>
      </w:pPr>
      <w:r>
        <w:tab/>
      </w:r>
      <w:r>
        <w:tab/>
      </w:r>
      <w:r>
        <w:tab/>
      </w:r>
      <w:r>
        <w:tab/>
      </w:r>
      <w:r w:rsidR="006B2398">
        <w:t xml:space="preserve">             </w:t>
      </w:r>
      <w:r>
        <w:rPr>
          <w:b/>
          <w:bCs/>
        </w:rPr>
        <w:t>O D L U K U</w:t>
      </w:r>
    </w:p>
    <w:p w14:paraId="0CA35F9A" w14:textId="3F5A9A23" w:rsidR="00AB46B8" w:rsidRDefault="00AB46B8" w:rsidP="00AB46B8">
      <w:pPr>
        <w:pStyle w:val="Bezprored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pristupanju Općine Pojezerje</w:t>
      </w:r>
    </w:p>
    <w:p w14:paraId="0AE278F0" w14:textId="2B65871F" w:rsidR="00AB46B8" w:rsidRDefault="00AB46B8" w:rsidP="00AB46B8">
      <w:pPr>
        <w:pStyle w:val="Bezprored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u Lokalnu akcijsku skupinu u ribarstvu (FLAG Južni Jadran)</w:t>
      </w:r>
    </w:p>
    <w:p w14:paraId="70FD6A1B" w14:textId="44DC7057" w:rsidR="00AB46B8" w:rsidRDefault="00AB46B8" w:rsidP="00AB46B8">
      <w:pPr>
        <w:pStyle w:val="Bezproreda"/>
        <w:rPr>
          <w:b/>
          <w:bCs/>
        </w:rPr>
      </w:pPr>
    </w:p>
    <w:p w14:paraId="57CE8E0C" w14:textId="2A2C5766" w:rsidR="00AB46B8" w:rsidRDefault="00AB46B8" w:rsidP="00AB46B8">
      <w:pPr>
        <w:pStyle w:val="Bezproreda"/>
        <w:rPr>
          <w:b/>
          <w:bCs/>
        </w:rPr>
      </w:pPr>
    </w:p>
    <w:p w14:paraId="0221B342" w14:textId="7116833B" w:rsidR="00AB46B8" w:rsidRDefault="00AB46B8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14:paraId="07B568F2" w14:textId="10A90337" w:rsidR="00AB46B8" w:rsidRDefault="00AB46B8" w:rsidP="00AB46B8">
      <w:pPr>
        <w:pStyle w:val="Bezproreda"/>
      </w:pPr>
      <w:r>
        <w:t>Općina Pojezerje (u daljnjem tekstu: Općina) ovom Odlukom pristupa</w:t>
      </w:r>
      <w:r w:rsidR="00C46232">
        <w:t xml:space="preserve"> udruzi Lokalna akcijska grupa u ribarstvu Južni Jadran (u daljnjem tekstu: FLAG).</w:t>
      </w:r>
    </w:p>
    <w:p w14:paraId="3EED0E4D" w14:textId="274A7817" w:rsidR="00C46232" w:rsidRDefault="00C46232" w:rsidP="00AB46B8">
      <w:pPr>
        <w:pStyle w:val="Bezproreda"/>
      </w:pPr>
    </w:p>
    <w:p w14:paraId="6EEDD535" w14:textId="075C31DF" w:rsidR="00C46232" w:rsidRDefault="00C46232" w:rsidP="00AB46B8">
      <w:pPr>
        <w:pStyle w:val="Bezproreda"/>
      </w:pPr>
      <w:r>
        <w:t>Općina pristupa FLAG-u radi promicanja zajedničkih interesa i međusobne suradnje članica FLAG-a na povećanju konkurentnosti ribarstvenog područja, stvaranja dodane vrijednosti ribarskim i proizvodima akvakulture/marikulture, revitalizaciji i razvoju turizma ribarstvenog područja te diverzifikaciji unutar ribarstva i akvakulture/marikulture.</w:t>
      </w:r>
    </w:p>
    <w:p w14:paraId="76F1DC80" w14:textId="37A505F3" w:rsidR="00C46232" w:rsidRDefault="00C46232" w:rsidP="00AB46B8">
      <w:pPr>
        <w:pStyle w:val="Bezproreda"/>
      </w:pPr>
    </w:p>
    <w:p w14:paraId="50E20109" w14:textId="2D7A25CA" w:rsidR="00C46232" w:rsidRDefault="00C46232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14:paraId="42088B0D" w14:textId="412703D8" w:rsidR="00C46232" w:rsidRDefault="00C46232" w:rsidP="00AB46B8">
      <w:pPr>
        <w:pStyle w:val="Bezproreda"/>
      </w:pPr>
      <w:r>
        <w:t>Općina stječe prava i obveze člana FLAG-a sukladno Statutu FLAG-a.</w:t>
      </w:r>
    </w:p>
    <w:p w14:paraId="10CB5A8D" w14:textId="645D87F8" w:rsidR="00C46232" w:rsidRDefault="00C46232" w:rsidP="00AB46B8">
      <w:pPr>
        <w:pStyle w:val="Bezproreda"/>
      </w:pPr>
    </w:p>
    <w:p w14:paraId="7336307F" w14:textId="4143163B" w:rsidR="00C46232" w:rsidRDefault="00C46232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14:paraId="45B8B86A" w14:textId="7E74E467" w:rsidR="00C46232" w:rsidRDefault="00C46232" w:rsidP="00AB46B8">
      <w:pPr>
        <w:pStyle w:val="Bezproreda"/>
      </w:pPr>
      <w:r>
        <w:t>Općina</w:t>
      </w:r>
      <w:r w:rsidR="0017481D">
        <w:t>, kao član FLAG-a ima pravo birati i biti birana u sva tijela FLAG-a, sudjelovati u utvrđivanju zajedničke politike i programa FLAG-a, odlučivati o sredstvima i imovini FLAG-a, te sudjelovati u aktivnostima od zajedničkog interesa u skladu s općim aktima FLAG-a.</w:t>
      </w:r>
    </w:p>
    <w:p w14:paraId="656B3575" w14:textId="5CEEB506" w:rsidR="0017481D" w:rsidRDefault="0017481D" w:rsidP="00AB46B8">
      <w:pPr>
        <w:pStyle w:val="Bezproreda"/>
      </w:pPr>
    </w:p>
    <w:p w14:paraId="4CA39A1F" w14:textId="69CB8B9D" w:rsidR="0017481D" w:rsidRDefault="0017481D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4.</w:t>
      </w:r>
    </w:p>
    <w:p w14:paraId="40B7F335" w14:textId="48650C5B" w:rsidR="0017481D" w:rsidRDefault="0017481D" w:rsidP="00AB46B8">
      <w:pPr>
        <w:pStyle w:val="Bezproreda"/>
      </w:pPr>
      <w:r>
        <w:t xml:space="preserve">Za predstavnika Općine u Skupštini FLAG-a imenuje se načelnik Borislav Dominiković. U slučaju spriječenosti načelnika, Općinu će predstavljati </w:t>
      </w:r>
      <w:r w:rsidR="00EB5446">
        <w:t>Zdenko Zloić, pročelnik Jedinstvenog upravnog odjela.</w:t>
      </w:r>
      <w:r>
        <w:t xml:space="preserve"> .</w:t>
      </w:r>
    </w:p>
    <w:p w14:paraId="12E171C5" w14:textId="09C9CA35" w:rsidR="0017481D" w:rsidRDefault="0017481D" w:rsidP="00AB46B8">
      <w:pPr>
        <w:pStyle w:val="Bezproreda"/>
      </w:pPr>
    </w:p>
    <w:p w14:paraId="1D5EFF64" w14:textId="7545D3F3" w:rsidR="0017481D" w:rsidRDefault="0017481D" w:rsidP="00AB46B8">
      <w:pPr>
        <w:pStyle w:val="Bezproreda"/>
      </w:pPr>
      <w:r>
        <w:t>Predstavnik</w:t>
      </w:r>
      <w:r w:rsidR="004625AC">
        <w:t xml:space="preserve"> ima zadatak sudjelovati u aktivnostima vezanim za učlanjenje Općine u FLAG Južni Jadran i djelovanju FLAG-a Južni Jadran, a sve u cilju unaprjeđenja kvalitete i standarda u ruralnom prostoru na kojem FLAG Južni Jadran djeluje.</w:t>
      </w:r>
    </w:p>
    <w:p w14:paraId="12E0F4B6" w14:textId="5B189F17" w:rsidR="004625AC" w:rsidRDefault="004625AC" w:rsidP="00AB46B8">
      <w:pPr>
        <w:pStyle w:val="Bezproreda"/>
      </w:pPr>
    </w:p>
    <w:p w14:paraId="5A9C1F4E" w14:textId="6C4C9A07" w:rsidR="004625AC" w:rsidRDefault="004625AC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14:paraId="51BDEE69" w14:textId="62C05F1F" w:rsidR="004625AC" w:rsidRDefault="004625AC" w:rsidP="00AB46B8">
      <w:pPr>
        <w:pStyle w:val="Bezproreda"/>
      </w:pPr>
      <w:r>
        <w:t xml:space="preserve">Ova Odluka stupa na snagu danom donošenja a objavit će se u Službenom glasniku </w:t>
      </w:r>
      <w:r w:rsidR="00EB5446">
        <w:t>Općine Pojezerje</w:t>
      </w:r>
      <w:r>
        <w:t>.</w:t>
      </w:r>
    </w:p>
    <w:p w14:paraId="40A32B1B" w14:textId="4EB97224" w:rsidR="004625AC" w:rsidRDefault="004625AC" w:rsidP="00AB46B8">
      <w:pPr>
        <w:pStyle w:val="Bezproreda"/>
      </w:pPr>
    </w:p>
    <w:p w14:paraId="3B5CA5EC" w14:textId="74620161" w:rsidR="004625AC" w:rsidRDefault="004625AC" w:rsidP="00AB46B8">
      <w:pPr>
        <w:pStyle w:val="Bezproreda"/>
      </w:pPr>
      <w:r>
        <w:t>Klasa:334-01/22-01</w:t>
      </w:r>
      <w:r w:rsidR="0004496E">
        <w:t>/01</w:t>
      </w:r>
    </w:p>
    <w:p w14:paraId="6EDBCE29" w14:textId="47AEF339" w:rsidR="0004496E" w:rsidRDefault="0004496E" w:rsidP="00AB46B8">
      <w:pPr>
        <w:pStyle w:val="Bezproreda"/>
      </w:pPr>
      <w:r>
        <w:t>Urbroj:2117-18-01-22-1</w:t>
      </w:r>
    </w:p>
    <w:p w14:paraId="1DB5A9C0" w14:textId="60DE951B" w:rsidR="0004496E" w:rsidRDefault="0004496E" w:rsidP="00AB46B8">
      <w:pPr>
        <w:pStyle w:val="Bezproreda"/>
      </w:pPr>
      <w:r>
        <w:t>Otrić-Seoci,</w:t>
      </w:r>
      <w:r w:rsidR="00EB5446">
        <w:t>28.02.</w:t>
      </w:r>
      <w:r>
        <w:t>2022. godine</w:t>
      </w:r>
    </w:p>
    <w:p w14:paraId="7B40AC1C" w14:textId="7B179C17" w:rsidR="0004496E" w:rsidRDefault="0004496E" w:rsidP="00AB46B8">
      <w:pPr>
        <w:pStyle w:val="Bezproreda"/>
      </w:pPr>
    </w:p>
    <w:p w14:paraId="53CC0A2D" w14:textId="55AF48DF" w:rsidR="0004496E" w:rsidRDefault="0004496E" w:rsidP="00AB46B8">
      <w:pPr>
        <w:pStyle w:val="Bezproreda"/>
      </w:pPr>
    </w:p>
    <w:p w14:paraId="408B7BC3" w14:textId="41A3D0EC" w:rsidR="0004496E" w:rsidRDefault="0004496E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</w:t>
      </w:r>
    </w:p>
    <w:p w14:paraId="4492B91D" w14:textId="1CDCC855" w:rsidR="0004496E" w:rsidRPr="00AB46B8" w:rsidRDefault="0004496E" w:rsidP="00AB46B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Zrinka Antunović Čotić</w:t>
      </w:r>
    </w:p>
    <w:sectPr w:rsidR="0004496E" w:rsidRPr="00AB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8"/>
    <w:rsid w:val="0004496E"/>
    <w:rsid w:val="0017481D"/>
    <w:rsid w:val="004625AC"/>
    <w:rsid w:val="006B2398"/>
    <w:rsid w:val="00AB46B8"/>
    <w:rsid w:val="00AB69A8"/>
    <w:rsid w:val="00C46232"/>
    <w:rsid w:val="00D05C18"/>
    <w:rsid w:val="00E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ADE5"/>
  <w15:chartTrackingRefBased/>
  <w15:docId w15:val="{F6125A08-9741-43AD-B835-768AB880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Pojezerje</dc:creator>
  <cp:keywords/>
  <dc:description/>
  <cp:lastModifiedBy>Opcina Pojezerje</cp:lastModifiedBy>
  <cp:revision>7</cp:revision>
  <dcterms:created xsi:type="dcterms:W3CDTF">2022-01-27T08:15:00Z</dcterms:created>
  <dcterms:modified xsi:type="dcterms:W3CDTF">2022-03-01T13:16:00Z</dcterms:modified>
</cp:coreProperties>
</file>